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0B42D" w14:textId="52575F67" w:rsidR="00607447" w:rsidRDefault="00607447">
      <w:r>
        <w:rPr>
          <w:noProof/>
        </w:rPr>
        <w:drawing>
          <wp:inline distT="0" distB="0" distL="0" distR="0" wp14:anchorId="68BB6695" wp14:editId="7BDC6D3B">
            <wp:extent cx="5760720" cy="1135380"/>
            <wp:effectExtent l="0" t="0" r="0" b="7620"/>
            <wp:docPr id="1" name="Grafik 1" descr="Ein Bild, das drinnen, Gerich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drinnen, Gericht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3CCB4" w14:textId="300110E0" w:rsidR="00607447" w:rsidRDefault="00607447"/>
    <w:p w14:paraId="33F1220A" w14:textId="44B3AA1B" w:rsidR="00607447" w:rsidRPr="00607447" w:rsidRDefault="00607447">
      <w:pPr>
        <w:rPr>
          <w:sz w:val="40"/>
          <w:szCs w:val="40"/>
        </w:rPr>
      </w:pPr>
    </w:p>
    <w:p w14:paraId="2D7DBC7E" w14:textId="77777777" w:rsidR="00607447" w:rsidRDefault="00607447">
      <w:pPr>
        <w:rPr>
          <w:sz w:val="40"/>
          <w:szCs w:val="40"/>
        </w:rPr>
      </w:pPr>
    </w:p>
    <w:p w14:paraId="3B91AACC" w14:textId="4C106EF6" w:rsidR="00607447" w:rsidRPr="00607447" w:rsidRDefault="00607447">
      <w:pPr>
        <w:rPr>
          <w:sz w:val="40"/>
          <w:szCs w:val="40"/>
        </w:rPr>
      </w:pPr>
      <w:r w:rsidRPr="00607447">
        <w:rPr>
          <w:sz w:val="40"/>
          <w:szCs w:val="40"/>
        </w:rPr>
        <w:t>Täglich 3 verschiedene Menüs, inkl. Salat und Café</w:t>
      </w:r>
    </w:p>
    <w:p w14:paraId="20183950" w14:textId="7FE803B7" w:rsidR="00607447" w:rsidRPr="00607447" w:rsidRDefault="00607447">
      <w:pPr>
        <w:rPr>
          <w:sz w:val="40"/>
          <w:szCs w:val="40"/>
        </w:rPr>
      </w:pPr>
      <w:r w:rsidRPr="00607447">
        <w:rPr>
          <w:sz w:val="40"/>
          <w:szCs w:val="40"/>
        </w:rPr>
        <w:t>Ab 17.50.-</w:t>
      </w:r>
    </w:p>
    <w:p w14:paraId="02E376F3" w14:textId="6B56F84E" w:rsidR="00607447" w:rsidRPr="00607447" w:rsidRDefault="00607447">
      <w:pPr>
        <w:rPr>
          <w:sz w:val="40"/>
          <w:szCs w:val="40"/>
        </w:rPr>
      </w:pPr>
    </w:p>
    <w:p w14:paraId="0280B2BE" w14:textId="5EB820F9" w:rsidR="00607447" w:rsidRPr="00607447" w:rsidRDefault="00607447">
      <w:pPr>
        <w:rPr>
          <w:sz w:val="40"/>
          <w:szCs w:val="40"/>
        </w:rPr>
      </w:pPr>
      <w:r w:rsidRPr="00607447">
        <w:rPr>
          <w:b/>
          <w:bCs/>
          <w:sz w:val="40"/>
          <w:szCs w:val="40"/>
        </w:rPr>
        <w:t>Menü 1</w:t>
      </w:r>
      <w:r w:rsidRPr="00607447">
        <w:rPr>
          <w:sz w:val="40"/>
          <w:szCs w:val="40"/>
        </w:rPr>
        <w:t xml:space="preserve">: </w:t>
      </w:r>
      <w:r w:rsidR="007155E9">
        <w:rPr>
          <w:sz w:val="40"/>
          <w:szCs w:val="40"/>
        </w:rPr>
        <w:t>Täglich wechselndes Fleischmenü</w:t>
      </w:r>
    </w:p>
    <w:p w14:paraId="1B9C59EF" w14:textId="5832DA93" w:rsidR="00607447" w:rsidRPr="00607447" w:rsidRDefault="00607447">
      <w:pPr>
        <w:rPr>
          <w:sz w:val="40"/>
          <w:szCs w:val="40"/>
        </w:rPr>
      </w:pPr>
    </w:p>
    <w:p w14:paraId="31F80E72" w14:textId="1348FFDE" w:rsidR="00607447" w:rsidRPr="00607447" w:rsidRDefault="00607447">
      <w:pPr>
        <w:rPr>
          <w:sz w:val="40"/>
          <w:szCs w:val="40"/>
        </w:rPr>
      </w:pPr>
      <w:r w:rsidRPr="00607447">
        <w:rPr>
          <w:b/>
          <w:bCs/>
          <w:sz w:val="40"/>
          <w:szCs w:val="40"/>
        </w:rPr>
        <w:t>Menü 2</w:t>
      </w:r>
      <w:r w:rsidRPr="00607447">
        <w:rPr>
          <w:sz w:val="40"/>
          <w:szCs w:val="40"/>
        </w:rPr>
        <w:t>: Pizza nach Wahl</w:t>
      </w:r>
    </w:p>
    <w:p w14:paraId="4EDFDE46" w14:textId="7D5F0C40" w:rsidR="00607447" w:rsidRPr="00607447" w:rsidRDefault="00607447">
      <w:pPr>
        <w:rPr>
          <w:sz w:val="40"/>
          <w:szCs w:val="40"/>
        </w:rPr>
      </w:pPr>
    </w:p>
    <w:p w14:paraId="4265F7E0" w14:textId="4C161AFF" w:rsidR="00607447" w:rsidRPr="00607447" w:rsidRDefault="00607447">
      <w:pPr>
        <w:rPr>
          <w:sz w:val="40"/>
          <w:szCs w:val="40"/>
        </w:rPr>
      </w:pPr>
      <w:r w:rsidRPr="00607447">
        <w:rPr>
          <w:b/>
          <w:bCs/>
          <w:sz w:val="40"/>
          <w:szCs w:val="40"/>
        </w:rPr>
        <w:t>Menü 3</w:t>
      </w:r>
      <w:r w:rsidRPr="00607447">
        <w:rPr>
          <w:sz w:val="40"/>
          <w:szCs w:val="40"/>
        </w:rPr>
        <w:t xml:space="preserve">: </w:t>
      </w:r>
      <w:r w:rsidR="007155E9">
        <w:rPr>
          <w:sz w:val="40"/>
          <w:szCs w:val="40"/>
        </w:rPr>
        <w:t>Täglich wechselndes Pastamenü</w:t>
      </w:r>
    </w:p>
    <w:p w14:paraId="1FA28066" w14:textId="38247AA8" w:rsidR="00607447" w:rsidRDefault="00607447"/>
    <w:p w14:paraId="6A82624F" w14:textId="27026464" w:rsidR="00607447" w:rsidRDefault="00607447"/>
    <w:p w14:paraId="21D21530" w14:textId="1383A982" w:rsidR="00607447" w:rsidRDefault="00607447"/>
    <w:p w14:paraId="3D0A9640" w14:textId="5A32EDAA" w:rsidR="00607447" w:rsidRDefault="00607447"/>
    <w:p w14:paraId="6ED4797B" w14:textId="68456502" w:rsidR="00607447" w:rsidRDefault="00607447"/>
    <w:p w14:paraId="4940EB59" w14:textId="5A918534" w:rsidR="00607447" w:rsidRDefault="00607447"/>
    <w:p w14:paraId="1BB00DDC" w14:textId="77777777" w:rsidR="00607447" w:rsidRDefault="00607447"/>
    <w:p w14:paraId="2B8D4A55" w14:textId="33FA4BD1" w:rsidR="00607447" w:rsidRDefault="00607447">
      <w:r>
        <w:rPr>
          <w:noProof/>
        </w:rPr>
        <w:drawing>
          <wp:inline distT="0" distB="0" distL="0" distR="0" wp14:anchorId="243B5EC7" wp14:editId="12C4B9AD">
            <wp:extent cx="5760720" cy="1133475"/>
            <wp:effectExtent l="0" t="0" r="0" b="9525"/>
            <wp:docPr id="2" name="Grafik 2" descr="Ein Bild, das Essen, drinnen, Sandwich, Zwischenmahlzei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Essen, drinnen, Sandwich, Zwischenmahlzeit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BD1FB" w14:textId="77777777" w:rsidR="00607447" w:rsidRDefault="00607447"/>
    <w:p w14:paraId="38B8559C" w14:textId="77777777" w:rsidR="00607447" w:rsidRDefault="00607447"/>
    <w:p w14:paraId="62AEDEC5" w14:textId="77777777" w:rsidR="00607447" w:rsidRDefault="00607447"/>
    <w:p w14:paraId="7B4E92A1" w14:textId="77777777" w:rsidR="00607447" w:rsidRDefault="00607447"/>
    <w:p w14:paraId="3BC1AFE8" w14:textId="77777777" w:rsidR="00607447" w:rsidRDefault="00607447"/>
    <w:p w14:paraId="0650ECDC" w14:textId="77777777" w:rsidR="00607447" w:rsidRDefault="00607447"/>
    <w:p w14:paraId="29BC6A60" w14:textId="565BB9CF" w:rsidR="00A9396C" w:rsidRDefault="00A9396C"/>
    <w:sectPr w:rsidR="00A9396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96C"/>
    <w:rsid w:val="004872D1"/>
    <w:rsid w:val="00607447"/>
    <w:rsid w:val="007155E9"/>
    <w:rsid w:val="00A9396C"/>
    <w:rsid w:val="00AA5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C5F625"/>
  <w15:chartTrackingRefBased/>
  <w15:docId w15:val="{9A7CF4AD-B1CB-4655-98B5-033DC3048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Katharina Breu</dc:creator>
  <cp:keywords/>
  <dc:description/>
  <cp:lastModifiedBy>Katharina Breu</cp:lastModifiedBy>
  <cp:revision>1</cp:revision>
  <dcterms:created xsi:type="dcterms:W3CDTF">2022-06-28T12:57:00Z</dcterms:created>
  <dcterms:modified xsi:type="dcterms:W3CDTF">2022-06-28T15:26:00Z</dcterms:modified>
</cp:coreProperties>
</file>